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F01D" w14:textId="77777777" w:rsidR="00A174E4" w:rsidRDefault="00000000">
      <w:pPr>
        <w:jc w:val="both"/>
      </w:pPr>
      <w:r>
        <w:rPr>
          <w:rFonts w:ascii="Times New Roman Bold" w:hAnsi="Times New Roman Bold" w:cs="Arial"/>
          <w:b/>
          <w:sz w:val="20"/>
          <w:szCs w:val="20"/>
        </w:rPr>
        <w:t>DOMANDA PER AVVISO DI SELEZIONE AD EVIDENZA PUBBLICA PER LA FORMAZIONE DI UNA GRADUATORIA PER L</w:t>
      </w:r>
      <w:r>
        <w:rPr>
          <w:rFonts w:ascii="Arial" w:hAnsi="Arial" w:cs="Arial"/>
          <w:b/>
          <w:sz w:val="20"/>
          <w:szCs w:val="20"/>
        </w:rPr>
        <w:t>’</w:t>
      </w:r>
      <w:r>
        <w:rPr>
          <w:rFonts w:ascii="Times New Roman Bold" w:hAnsi="Times New Roman Bold" w:cs="Arial"/>
          <w:b/>
          <w:sz w:val="20"/>
          <w:szCs w:val="20"/>
        </w:rPr>
        <w:t xml:space="preserve">ASSUNZIONE DI N. 1 COMMESSO/A DI FARMACIA CON CONTRATTO DI LAVORO A TEMPO DETERMINATO PER 12 MESI E </w:t>
      </w:r>
      <w:r>
        <w:rPr>
          <w:rFonts w:ascii="Times New Roman Bold" w:hAnsi="Times New Roman Bold" w:cs="Arial"/>
          <w:b/>
          <w:color w:val="000000" w:themeColor="text1"/>
          <w:sz w:val="20"/>
          <w:szCs w:val="20"/>
        </w:rPr>
        <w:t xml:space="preserve">A TEMPO PARZIALE CON INQUADRAMENTO AL 5° </w:t>
      </w:r>
      <w:r>
        <w:rPr>
          <w:rFonts w:ascii="Times New Roman Bold" w:hAnsi="Times New Roman Bold" w:cs="Arial"/>
          <w:b/>
          <w:sz w:val="20"/>
          <w:szCs w:val="20"/>
        </w:rPr>
        <w:t xml:space="preserve">LIVELLO DEL CCNL PER I DIPENDENTI </w:t>
      </w:r>
      <w:r>
        <w:rPr>
          <w:rFonts w:ascii="Times New Roman Bold" w:hAnsi="Times New Roman Bold" w:cs="Arial"/>
          <w:b/>
          <w:color w:val="000000"/>
          <w:sz w:val="20"/>
          <w:szCs w:val="20"/>
        </w:rPr>
        <w:t xml:space="preserve">DELLE IMPRESE ESERCENTI FARMACIE </w:t>
      </w:r>
      <w:r>
        <w:rPr>
          <w:rFonts w:ascii="Times New Roman Bold" w:hAnsi="Times New Roman Bold" w:cs="Arial"/>
          <w:b/>
          <w:sz w:val="20"/>
          <w:szCs w:val="20"/>
        </w:rPr>
        <w:t>GESTITE O PARTECIPATE DAGLI ENTI LOCALI.</w:t>
      </w:r>
    </w:p>
    <w:p w14:paraId="447F84FE" w14:textId="77777777" w:rsidR="00A174E4" w:rsidRDefault="00A174E4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1DD2DF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722FA39A" w14:textId="77777777" w:rsidR="00A174E4" w:rsidRDefault="00000000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Spett.le</w:t>
      </w:r>
    </w:p>
    <w:p w14:paraId="28A44F0C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Azienda Speciale Farmacia di Pero (MI)  </w:t>
      </w:r>
    </w:p>
    <w:p w14:paraId="42793BD4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FF8FDE5" w14:textId="77777777" w:rsidR="00A174E4" w:rsidRDefault="00A174E4">
      <w:pPr>
        <w:spacing w:line="276" w:lineRule="auto"/>
        <w:rPr>
          <w:rFonts w:ascii="Arial" w:hAnsi="Arial" w:cs="Arial"/>
          <w:sz w:val="20"/>
          <w:szCs w:val="20"/>
        </w:rPr>
      </w:pPr>
    </w:p>
    <w:p w14:paraId="4E3117C7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C6A021D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....................................................................codice fiscale…………………………………….</w:t>
      </w:r>
    </w:p>
    <w:p w14:paraId="19DFDDB1" w14:textId="77777777" w:rsidR="00A174E4" w:rsidRDefault="00A174E4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4889E5" w14:textId="77777777" w:rsidR="00A174E4" w:rsidRDefault="00000000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45DEF1AE" w14:textId="77777777" w:rsidR="00A174E4" w:rsidRDefault="00A174E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4EA71BC" w14:textId="1DDCE15C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di essere ammesso/a a partecipare alla </w:t>
      </w:r>
      <w:r>
        <w:rPr>
          <w:rFonts w:ascii="Arial" w:hAnsi="Arial" w:cs="Arial"/>
          <w:sz w:val="20"/>
          <w:szCs w:val="20"/>
          <w:lang w:eastAsia="en-US"/>
        </w:rPr>
        <w:t>SELEZIONE AD EVIDENZA PUBBLICA PER LA FORMAZIONE DI UNA GRADUATORIA PER L’ASSUNZIONE DI N. 1 COMMESSO/A DI FARMACIA A TEMPO DETERMINATO E PARZIALE CON POSSIBILITA’ DI TRASFORMZIONE A TEMPO PIENO</w:t>
      </w:r>
      <w:r>
        <w:rPr>
          <w:rFonts w:ascii="Arial" w:hAnsi="Arial" w:cs="Arial"/>
          <w:sz w:val="20"/>
          <w:szCs w:val="20"/>
        </w:rPr>
        <w:t>.</w:t>
      </w:r>
    </w:p>
    <w:p w14:paraId="011A04C1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 w14:paraId="5E351037" w14:textId="77777777" w:rsidR="00A174E4" w:rsidRDefault="00000000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DICHIARA:</w:t>
      </w:r>
    </w:p>
    <w:p w14:paraId="34BBFF59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nato/</w:t>
      </w:r>
      <w:proofErr w:type="gramStart"/>
      <w:r>
        <w:rPr>
          <w:rFonts w:ascii="Arial" w:hAnsi="Arial" w:cs="Arial"/>
          <w:sz w:val="20"/>
          <w:szCs w:val="20"/>
        </w:rPr>
        <w:t>a  il</w:t>
      </w:r>
      <w:proofErr w:type="gramEnd"/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……a…………………………………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gramEnd"/>
      <w:r>
        <w:rPr>
          <w:rFonts w:ascii="Arial" w:hAnsi="Arial" w:cs="Arial"/>
          <w:sz w:val="20"/>
          <w:szCs w:val="20"/>
        </w:rPr>
        <w:t>Prov.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.); </w:t>
      </w:r>
    </w:p>
    <w:p w14:paraId="2B3FD7D1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la residenza nel Comune di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……..….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B4748A3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.………………………n…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……….  </w:t>
      </w:r>
    </w:p>
    <w:p w14:paraId="08BA7BA5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telefono…………………e-mail………………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.……………...………;</w:t>
      </w:r>
    </w:p>
    <w:p w14:paraId="75262807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domiciliato nel Comune di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3DA927F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……n……CAP……………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.telefono……………………………………</w:t>
      </w:r>
    </w:p>
    <w:p w14:paraId="0332F904" w14:textId="77777777" w:rsidR="00A174E4" w:rsidRDefault="00A174E4">
      <w:pPr>
        <w:spacing w:line="276" w:lineRule="auto"/>
        <w:rPr>
          <w:rFonts w:ascii="Arial" w:hAnsi="Arial" w:cs="Arial"/>
          <w:sz w:val="20"/>
          <w:szCs w:val="20"/>
        </w:rPr>
      </w:pPr>
    </w:p>
    <w:p w14:paraId="5587D0FD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della cittadinanza italiana (oppure di essere nella seguente posizione prescritta dalla art. 38 del D.lgs 165/</w:t>
      </w:r>
      <w:proofErr w:type="gramStart"/>
      <w:r>
        <w:rPr>
          <w:rFonts w:ascii="Arial" w:hAnsi="Arial" w:cs="Arial"/>
          <w:sz w:val="20"/>
          <w:szCs w:val="20"/>
        </w:rPr>
        <w:t>2001)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14:paraId="56695F24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godere dei diritti politici </w:t>
      </w:r>
      <w:proofErr w:type="gramStart"/>
      <w:r>
        <w:rPr>
          <w:rFonts w:ascii="Arial" w:hAnsi="Arial" w:cs="Arial"/>
          <w:sz w:val="20"/>
          <w:szCs w:val="20"/>
        </w:rPr>
        <w:t>e  civili</w:t>
      </w:r>
      <w:proofErr w:type="gramEnd"/>
      <w:r>
        <w:rPr>
          <w:rFonts w:ascii="Arial" w:hAnsi="Arial" w:cs="Arial"/>
          <w:sz w:val="20"/>
          <w:szCs w:val="20"/>
        </w:rPr>
        <w:t xml:space="preserve"> ed essere iscritto nelle liste elettorali del Comune di residenza, ovvero il motivo della non iscrizione o </w:t>
      </w:r>
      <w:proofErr w:type="gramStart"/>
      <w:r>
        <w:rPr>
          <w:rFonts w:ascii="Arial" w:hAnsi="Arial" w:cs="Arial"/>
          <w:sz w:val="20"/>
          <w:szCs w:val="20"/>
        </w:rPr>
        <w:t>cancellazione:…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………………………………………………………………………...;</w:t>
      </w:r>
    </w:p>
    <w:p w14:paraId="2373C1C5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nel caso di candidati di Stati diversi dall’Italia</w:t>
      </w:r>
      <w:r>
        <w:rPr>
          <w:rFonts w:ascii="Arial" w:hAnsi="Arial" w:cs="Arial"/>
          <w:sz w:val="20"/>
          <w:szCs w:val="20"/>
        </w:rPr>
        <w:t xml:space="preserve">) di godere dei diritti civili e politici nel seguente stato di </w:t>
      </w:r>
      <w:proofErr w:type="gramStart"/>
      <w:r>
        <w:rPr>
          <w:rFonts w:ascii="Arial" w:hAnsi="Arial" w:cs="Arial"/>
          <w:sz w:val="20"/>
          <w:szCs w:val="20"/>
        </w:rPr>
        <w:t>appartenenza:…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……………………………………………………………………………………………………......... </w:t>
      </w:r>
    </w:p>
    <w:p w14:paraId="2ADD664E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……….………………………………………………………………………………………………………..…………...;</w:t>
      </w:r>
    </w:p>
    <w:p w14:paraId="0AAA799C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assolto agli obblighi di leva (solo per gli aspiranti di sesso maschile nati entro il 31.12.1985);</w:t>
      </w:r>
    </w:p>
    <w:p w14:paraId="4907FCC9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14:paraId="52797DD1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stato interdetto, di non aver subito provvedimenti di prevenzione o altre misure che escludono l’accesso ai pubblici impieghi, nonché di non aver procedimenti in corso per reati che costituiscono causa di esclusione dal pubblico impiego; </w:t>
      </w:r>
    </w:p>
    <w:p w14:paraId="19DC89C1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stato licenziato, dispensato e/o destituito dall’impiego presso una pubblica amministrazione; </w:t>
      </w:r>
    </w:p>
    <w:p w14:paraId="3C9D67E3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 sana e robusta costituzione fisica;</w:t>
      </w:r>
    </w:p>
    <w:p w14:paraId="7DA740D5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buona conoscenza della lingua italiana parlata e scritta;</w:t>
      </w:r>
    </w:p>
    <w:p w14:paraId="146F35A0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dell’accertamento della conoscenza di base della lingua straniera previsto nell’ambito della prova orale, di scegliere la seguente (effettuare la scelta tra lingua inglese, lingua francese e lingua spagnola): ........................................;</w:t>
      </w:r>
    </w:p>
    <w:p w14:paraId="0968F38D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 seguente titolo di studio rilasciato da un istituto secondario di II grado:</w:t>
      </w:r>
    </w:p>
    <w:p w14:paraId="1A541316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66CE293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presso …………………………………………………………………………………………………...</w:t>
      </w:r>
    </w:p>
    <w:p w14:paraId="3A3CE1FE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votazione………………………………………</w:t>
      </w:r>
    </w:p>
    <w:p w14:paraId="4CB696C7" w14:textId="77777777" w:rsidR="00A174E4" w:rsidRDefault="0000000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i/>
          <w:sz w:val="20"/>
          <w:szCs w:val="20"/>
        </w:rPr>
        <w:t>nel caso di candidati di Stati diversi dall’Italia</w:t>
      </w:r>
      <w:r>
        <w:rPr>
          <w:rFonts w:ascii="Arial" w:hAnsi="Arial" w:cs="Arial"/>
          <w:sz w:val="20"/>
          <w:szCs w:val="20"/>
        </w:rPr>
        <w:t>) che gli estremi del Decreto Ministeriale con il quale è stato riconosciuta l’idoneità del titolo di studio posseduto, conseguito all’estero sono i seguenti: ………………………………………………………………………………………………………………...…...…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3C33167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…………………………………………………………………………...…………………………………………………;</w:t>
      </w:r>
    </w:p>
    <w:p w14:paraId="424AFF7B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buone competenze informatiche per l’utilizzo del programma gestionale della farmacia;</w:t>
      </w:r>
    </w:p>
    <w:p w14:paraId="5237DAF6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attività lavorativa: </w:t>
      </w:r>
    </w:p>
    <w:p w14:paraId="43D801EF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qualifica di ………………………………………presso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…………………………………………………. nel periodo dal ……………. al………………………………….</w:t>
      </w:r>
    </w:p>
    <w:p w14:paraId="50CEFD3F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qualifica di ………………………………………presso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       nel periodo dal ……………. al………………………………….</w:t>
      </w:r>
    </w:p>
    <w:p w14:paraId="2FD64868" w14:textId="77777777" w:rsidR="00A174E4" w:rsidRDefault="0000000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qualifica di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presso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       nel periodo dal ……………. al………………………………….</w:t>
      </w:r>
    </w:p>
    <w:p w14:paraId="4AA4948C" w14:textId="77777777" w:rsidR="00A174E4" w:rsidRDefault="0000000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senza alcuna riserva le condizioni del bando di selezione pubblica e le norme nello stesso richiamate;</w:t>
      </w:r>
    </w:p>
    <w:p w14:paraId="26E3A5BD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 w14:paraId="065A0633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tutti i requisiti previsti dal bando di selezione nessuno escluso;</w:t>
      </w:r>
    </w:p>
    <w:p w14:paraId="46AC9164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di autorizzare l’Azienda Speciale Farmacia di Pero e il Comune di Pero (MI) al trattamento dei dati personali ai sensi delle vigenti normative, ai soli fini inerenti </w:t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procedure concorsuali;</w:t>
      </w:r>
    </w:p>
    <w:p w14:paraId="65529260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autorizzare L’Azienda Speciale Farmacia di Pero e il Comune di Pero alla pubblicazione sul proprio sito WEB del nominativo del sottoscritto candidato, nel caso in cui sia ammesso alla prova preselettiva o alla prova selettiva, o faccia parte della graduatoria finale dei vincitori e che tale pubblicazione ha valore di notifica a tutti gli effetti, senza ulteriore obbligo di comunicazione da parte della società;</w:t>
      </w:r>
    </w:p>
    <w:p w14:paraId="2BC6600B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senza riserve di sottostare a tutte le condizioni e le norme previste dai regolamenti e dalle norme aziendali vigenti tempo per tempo;</w:t>
      </w:r>
    </w:p>
    <w:p w14:paraId="745F4070" w14:textId="77777777" w:rsidR="00A174E4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numero di telefono e l’indirizzo e-mail o PEC, presso cui effettuare eventuali comunicazioni relative alla selezione e presso il quale reperire il sottoscritto in qualsiasi momento, sono i </w:t>
      </w:r>
      <w:proofErr w:type="gramStart"/>
      <w:r>
        <w:rPr>
          <w:rFonts w:ascii="Arial" w:hAnsi="Arial" w:cs="Arial"/>
          <w:sz w:val="20"/>
          <w:szCs w:val="20"/>
        </w:rPr>
        <w:t>seguenti: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.;</w:t>
      </w:r>
    </w:p>
    <w:p w14:paraId="0537FC9B" w14:textId="77777777" w:rsidR="00A174E4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FE279C9" w14:textId="77777777" w:rsidR="00A174E4" w:rsidRDefault="00A174E4">
      <w:pPr>
        <w:spacing w:line="276" w:lineRule="auto"/>
        <w:rPr>
          <w:rFonts w:ascii="Arial" w:hAnsi="Arial" w:cs="Arial"/>
          <w:sz w:val="20"/>
          <w:szCs w:val="20"/>
        </w:rPr>
      </w:pPr>
    </w:p>
    <w:p w14:paraId="3E66E5B1" w14:textId="77777777" w:rsidR="00A174E4" w:rsidRDefault="00000000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lì…………………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C8690B2" w14:textId="77777777" w:rsidR="00A174E4" w:rsidRDefault="00000000">
      <w:pPr>
        <w:spacing w:line="276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luogo e data) </w:t>
      </w:r>
    </w:p>
    <w:p w14:paraId="2169A487" w14:textId="77777777" w:rsidR="00A174E4" w:rsidRDefault="00A174E4">
      <w:pPr>
        <w:pStyle w:val="Default"/>
        <w:spacing w:line="276" w:lineRule="auto"/>
        <w:ind w:left="60"/>
        <w:rPr>
          <w:rFonts w:ascii="Arial" w:hAnsi="Arial" w:cs="Arial"/>
          <w:bCs/>
          <w:sz w:val="20"/>
          <w:szCs w:val="20"/>
        </w:rPr>
      </w:pPr>
    </w:p>
    <w:p w14:paraId="6CD99ACB" w14:textId="77777777" w:rsidR="00A174E4" w:rsidRDefault="00000000">
      <w:pPr>
        <w:pStyle w:val="Default"/>
        <w:spacing w:line="276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candidato/a</w:t>
      </w:r>
    </w:p>
    <w:p w14:paraId="73145015" w14:textId="77777777" w:rsidR="00A174E4" w:rsidRDefault="00000000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D513D06" w14:textId="77777777" w:rsidR="00A174E4" w:rsidRDefault="00000000">
      <w:pPr>
        <w:pStyle w:val="Default"/>
        <w:spacing w:line="276" w:lineRule="auto"/>
        <w:ind w:left="39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………………………………………………………….                                                                                                                                                                                                    </w:t>
      </w:r>
    </w:p>
    <w:p w14:paraId="609EF1B5" w14:textId="77777777" w:rsidR="00A174E4" w:rsidRDefault="00000000">
      <w:pPr>
        <w:pStyle w:val="Default"/>
        <w:spacing w:line="276" w:lineRule="auto"/>
        <w:ind w:left="46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0"/>
          <w:szCs w:val="20"/>
        </w:rPr>
        <w:t xml:space="preserve">   (</w:t>
      </w:r>
      <w:r>
        <w:rPr>
          <w:rFonts w:ascii="Arial" w:hAnsi="Arial" w:cs="Arial"/>
          <w:color w:val="auto"/>
          <w:sz w:val="16"/>
          <w:szCs w:val="16"/>
        </w:rPr>
        <w:t>per esteso e in modo leggibile)</w:t>
      </w:r>
    </w:p>
    <w:p w14:paraId="4CABA790" w14:textId="77777777" w:rsidR="00A174E4" w:rsidRDefault="00000000">
      <w:pPr>
        <w:pStyle w:val="Default"/>
      </w:pPr>
      <w:r>
        <w:rPr>
          <w:rFonts w:cs="Arial"/>
          <w:color w:val="000009"/>
          <w:sz w:val="22"/>
          <w:szCs w:val="22"/>
        </w:rPr>
        <w:t xml:space="preserve">SI </w:t>
      </w:r>
      <w:r>
        <w:rPr>
          <w:color w:val="000009"/>
          <w:sz w:val="22"/>
        </w:rPr>
        <w:t xml:space="preserve">ALLEGA: </w:t>
      </w:r>
    </w:p>
    <w:p w14:paraId="70480DFC" w14:textId="77777777" w:rsidR="00A174E4" w:rsidRDefault="00A174E4">
      <w:pPr>
        <w:pStyle w:val="Default"/>
        <w:rPr>
          <w:color w:val="000009"/>
          <w:sz w:val="22"/>
        </w:rPr>
      </w:pPr>
    </w:p>
    <w:p w14:paraId="174D721D" w14:textId="77777777" w:rsidR="00A174E4" w:rsidRDefault="00000000">
      <w:pPr>
        <w:pStyle w:val="Default"/>
        <w:numPr>
          <w:ilvl w:val="0"/>
          <w:numId w:val="1"/>
        </w:numPr>
        <w:spacing w:after="147"/>
        <w:rPr>
          <w:rFonts w:ascii="Arial" w:hAnsi="Arial"/>
          <w:sz w:val="21"/>
          <w:szCs w:val="21"/>
        </w:rPr>
      </w:pPr>
      <w:r>
        <w:rPr>
          <w:rFonts w:ascii="Arial" w:hAnsi="Arial"/>
          <w:color w:val="000009"/>
          <w:sz w:val="21"/>
          <w:szCs w:val="21"/>
        </w:rPr>
        <w:t>curriculum vitae firmato e sottoscritto</w:t>
      </w:r>
    </w:p>
    <w:p w14:paraId="111F75DD" w14:textId="77777777" w:rsidR="00A174E4" w:rsidRDefault="00000000">
      <w:pPr>
        <w:pStyle w:val="Default"/>
        <w:numPr>
          <w:ilvl w:val="0"/>
          <w:numId w:val="1"/>
        </w:numPr>
        <w:spacing w:after="147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9"/>
          <w:sz w:val="21"/>
          <w:szCs w:val="21"/>
        </w:rPr>
        <w:t xml:space="preserve">fotocopia documento di identità in corso di validità. </w:t>
      </w:r>
    </w:p>
    <w:p w14:paraId="7EF96304" w14:textId="77777777" w:rsidR="00A174E4" w:rsidRDefault="00000000">
      <w:pPr>
        <w:pStyle w:val="Default"/>
        <w:numPr>
          <w:ilvl w:val="0"/>
          <w:numId w:val="1"/>
        </w:numPr>
        <w:spacing w:after="147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9"/>
          <w:sz w:val="21"/>
          <w:szCs w:val="21"/>
        </w:rPr>
        <w:t>Informativa Privacy</w:t>
      </w:r>
      <w:r>
        <w:rPr>
          <w:rFonts w:ascii="Arial" w:hAnsi="Arial" w:cs="Arial"/>
          <w:bCs/>
          <w:color w:val="000009"/>
          <w:sz w:val="21"/>
          <w:szCs w:val="21"/>
          <w:u w:val="single"/>
        </w:rPr>
        <w:t xml:space="preserve"> </w:t>
      </w:r>
      <w:r>
        <w:rPr>
          <w:rFonts w:ascii="Arial" w:hAnsi="Arial" w:cs="Arial"/>
          <w:bCs/>
          <w:color w:val="000009"/>
          <w:sz w:val="21"/>
          <w:szCs w:val="21"/>
        </w:rPr>
        <w:t>e Consenso informato</w:t>
      </w:r>
    </w:p>
    <w:p w14:paraId="40589873" w14:textId="77777777" w:rsidR="00A174E4" w:rsidRDefault="00000000">
      <w:pPr>
        <w:pStyle w:val="Default"/>
        <w:numPr>
          <w:ilvl w:val="0"/>
          <w:numId w:val="1"/>
        </w:numPr>
        <w:spacing w:after="147" w:line="276" w:lineRule="auto"/>
        <w:rPr>
          <w:rFonts w:ascii="Arial" w:hAnsi="Arial"/>
          <w:sz w:val="21"/>
          <w:szCs w:val="21"/>
        </w:rPr>
      </w:pPr>
      <w:r>
        <w:rPr>
          <w:rFonts w:ascii="Arial" w:hAnsi="Arial"/>
          <w:color w:val="000009"/>
          <w:sz w:val="21"/>
          <w:szCs w:val="21"/>
        </w:rPr>
        <w:t xml:space="preserve">Altra documentazione che si intende </w:t>
      </w:r>
      <w:proofErr w:type="gramStart"/>
      <w:r>
        <w:rPr>
          <w:rFonts w:ascii="Arial" w:hAnsi="Arial"/>
          <w:color w:val="000009"/>
          <w:sz w:val="21"/>
          <w:szCs w:val="21"/>
        </w:rPr>
        <w:t>sottoporre  alla</w:t>
      </w:r>
      <w:proofErr w:type="gramEnd"/>
      <w:r>
        <w:rPr>
          <w:rFonts w:ascii="Arial" w:hAnsi="Arial"/>
          <w:color w:val="000009"/>
          <w:sz w:val="21"/>
          <w:szCs w:val="21"/>
        </w:rPr>
        <w:t xml:space="preserve"> Commissione Giudicatrice</w:t>
      </w:r>
    </w:p>
    <w:sectPr w:rsidR="00A174E4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DDF9" w14:textId="77777777" w:rsidR="006062D7" w:rsidRDefault="006062D7">
      <w:r>
        <w:separator/>
      </w:r>
    </w:p>
  </w:endnote>
  <w:endnote w:type="continuationSeparator" w:id="0">
    <w:p w14:paraId="1F65512E" w14:textId="77777777" w:rsidR="006062D7" w:rsidRDefault="0060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0CEE" w14:textId="77777777" w:rsidR="00A174E4" w:rsidRDefault="00000000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/2</w:t>
    </w:r>
  </w:p>
  <w:p w14:paraId="3C02F595" w14:textId="77777777" w:rsidR="00A174E4" w:rsidRDefault="00A174E4">
    <w:pPr>
      <w:pStyle w:val="Pidipagina"/>
      <w:jc w:val="right"/>
    </w:pPr>
  </w:p>
  <w:p w14:paraId="589416EA" w14:textId="77777777" w:rsidR="00A174E4" w:rsidRDefault="00A17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1EE1" w14:textId="77777777" w:rsidR="006062D7" w:rsidRDefault="006062D7">
      <w:r>
        <w:separator/>
      </w:r>
    </w:p>
  </w:footnote>
  <w:footnote w:type="continuationSeparator" w:id="0">
    <w:p w14:paraId="16C20581" w14:textId="77777777" w:rsidR="006062D7" w:rsidRDefault="0060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754D"/>
    <w:multiLevelType w:val="multilevel"/>
    <w:tmpl w:val="600C26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9C2519C"/>
    <w:multiLevelType w:val="multilevel"/>
    <w:tmpl w:val="28D60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7986163">
    <w:abstractNumId w:val="0"/>
  </w:num>
  <w:num w:numId="2" w16cid:durableId="92723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E4"/>
    <w:rsid w:val="0030100D"/>
    <w:rsid w:val="00341F1C"/>
    <w:rsid w:val="006062D7"/>
    <w:rsid w:val="00A049CC"/>
    <w:rsid w:val="00A174E4"/>
    <w:rsid w:val="00AD5D9B"/>
    <w:rsid w:val="00B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61B8"/>
  <w15:docId w15:val="{D22D5BDC-252D-4225-BB88-C5411A23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8A6CF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A6CFA"/>
    <w:rPr>
      <w:rFonts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AC37BB"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AC37BB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AC37B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qFormat/>
    <w:rsid w:val="008A6CFA"/>
    <w:rPr>
      <w:rFonts w:cs="Times New Roman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rsid w:val="008A6CFA"/>
    <w:rPr>
      <w:rFonts w:cs="Times New Roman"/>
      <w:color w:val="8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CF211D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8A6CFA"/>
    <w:rPr>
      <w:b/>
      <w:bCs/>
      <w:i/>
      <w:iCs/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8A6CFA"/>
    <w:rPr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rsid w:val="008A6C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6CF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FD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CF211D"/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AMMISSIONE AL CONCORSO PUBBLICO MEDIANTE TITOLI, ESAMI E PROVE SELETTIVE PER LA RICERCA DI N</dc:title>
  <dc:subject/>
  <dc:creator>SILVIA</dc:creator>
  <dc:description/>
  <cp:lastModifiedBy>Stefania Piccoli</cp:lastModifiedBy>
  <cp:revision>3</cp:revision>
  <cp:lastPrinted>2022-10-06T09:39:00Z</cp:lastPrinted>
  <dcterms:created xsi:type="dcterms:W3CDTF">2025-09-17T17:07:00Z</dcterms:created>
  <dcterms:modified xsi:type="dcterms:W3CDTF">2025-09-18T06:45:00Z</dcterms:modified>
  <dc:language>it-IT</dc:language>
</cp:coreProperties>
</file>